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4B603" w14:textId="77777777" w:rsidR="008B5837" w:rsidRDefault="003448E0">
      <w:pPr>
        <w:adjustRightInd/>
        <w:spacing w:line="242" w:lineRule="exact"/>
        <w:rPr>
          <w:rFonts w:hAnsi="Times New Roman" w:cs="Times New Roman"/>
          <w:spacing w:val="2"/>
        </w:rPr>
      </w:pPr>
      <w:r>
        <w:rPr>
          <w:rFonts w:hint="eastAsia"/>
        </w:rPr>
        <w:t>参考</w:t>
      </w:r>
      <w:r w:rsidR="008B5837">
        <w:rPr>
          <w:rFonts w:hint="eastAsia"/>
        </w:rPr>
        <w:t>様式</w:t>
      </w:r>
      <w:r>
        <w:rPr>
          <w:rFonts w:hint="eastAsia"/>
        </w:rPr>
        <w:t>３</w:t>
      </w:r>
    </w:p>
    <w:p w14:paraId="7847781D" w14:textId="77777777" w:rsidR="008B5837" w:rsidRDefault="008B5837">
      <w:pPr>
        <w:adjustRightInd/>
        <w:spacing w:line="242" w:lineRule="exact"/>
        <w:rPr>
          <w:rFonts w:hAnsi="Times New Roman" w:cs="Times New Roman"/>
          <w:spacing w:val="2"/>
        </w:rPr>
      </w:pPr>
    </w:p>
    <w:p w14:paraId="68D7E75F" w14:textId="77777777" w:rsidR="008B5837" w:rsidRDefault="008B5837">
      <w:pPr>
        <w:adjustRightInd/>
        <w:spacing w:line="242" w:lineRule="exact"/>
        <w:rPr>
          <w:rFonts w:hAnsi="Times New Roman" w:cs="Times New Roman"/>
          <w:spacing w:val="2"/>
        </w:rPr>
      </w:pPr>
    </w:p>
    <w:p w14:paraId="3DD404A6" w14:textId="77777777" w:rsidR="008B5837" w:rsidRDefault="008B5837">
      <w:pPr>
        <w:adjustRightInd/>
        <w:spacing w:line="294" w:lineRule="exact"/>
        <w:jc w:val="center"/>
        <w:rPr>
          <w:rFonts w:hAnsi="Times New Roman" w:cs="Times New Roman"/>
          <w:spacing w:val="2"/>
        </w:rPr>
      </w:pPr>
      <w:r>
        <w:rPr>
          <w:rFonts w:hint="eastAsia"/>
          <w:sz w:val="26"/>
          <w:szCs w:val="26"/>
        </w:rPr>
        <w:t>苫前町</w:t>
      </w:r>
      <w:r w:rsidR="003448E0">
        <w:rPr>
          <w:rFonts w:hint="eastAsia"/>
          <w:sz w:val="26"/>
          <w:szCs w:val="26"/>
        </w:rPr>
        <w:t>賃貸住宅等整備支援事業</w:t>
      </w:r>
      <w:r>
        <w:rPr>
          <w:rFonts w:hint="eastAsia"/>
          <w:sz w:val="26"/>
          <w:szCs w:val="26"/>
        </w:rPr>
        <w:t>補助金請求書</w:t>
      </w:r>
    </w:p>
    <w:p w14:paraId="09C325AE" w14:textId="77777777" w:rsidR="008B5837" w:rsidRDefault="008B5837">
      <w:pPr>
        <w:adjustRightInd/>
        <w:spacing w:line="242" w:lineRule="exact"/>
        <w:rPr>
          <w:rFonts w:hAnsi="Times New Roman" w:cs="Times New Roman"/>
          <w:spacing w:val="2"/>
        </w:rPr>
      </w:pPr>
    </w:p>
    <w:p w14:paraId="1E8941BB" w14:textId="77777777" w:rsidR="008B5837" w:rsidRDefault="008B5837">
      <w:pPr>
        <w:adjustRightInd/>
        <w:spacing w:line="242" w:lineRule="exact"/>
        <w:rPr>
          <w:rFonts w:hAnsi="Times New Roman" w:cs="Times New Roman"/>
          <w:spacing w:val="2"/>
        </w:rPr>
      </w:pPr>
    </w:p>
    <w:p w14:paraId="12AB5B48" w14:textId="77777777" w:rsidR="008B5837" w:rsidRDefault="008B5837">
      <w:pPr>
        <w:adjustRightInd/>
        <w:spacing w:line="242" w:lineRule="exact"/>
        <w:rPr>
          <w:rFonts w:hAnsi="Times New Roman" w:cs="Times New Roman"/>
          <w:spacing w:val="2"/>
        </w:rPr>
      </w:pPr>
      <w:r>
        <w:t xml:space="preserve">                                                                    </w:t>
      </w:r>
      <w:r>
        <w:rPr>
          <w:rFonts w:hint="eastAsia"/>
        </w:rPr>
        <w:t xml:space="preserve">　　　年　　月　　日</w:t>
      </w:r>
    </w:p>
    <w:p w14:paraId="52D9A369" w14:textId="77777777" w:rsidR="008B5837" w:rsidRDefault="008B5837">
      <w:pPr>
        <w:adjustRightInd/>
        <w:spacing w:line="242" w:lineRule="exact"/>
        <w:rPr>
          <w:rFonts w:hAnsi="Times New Roman" w:cs="Times New Roman"/>
          <w:spacing w:val="2"/>
        </w:rPr>
      </w:pPr>
    </w:p>
    <w:p w14:paraId="025ECD36" w14:textId="77777777" w:rsidR="008B5837" w:rsidRDefault="008B5837">
      <w:pPr>
        <w:adjustRightInd/>
        <w:spacing w:line="242" w:lineRule="exact"/>
        <w:rPr>
          <w:rFonts w:hAnsi="Times New Roman" w:cs="Times New Roman"/>
          <w:spacing w:val="2"/>
        </w:rPr>
      </w:pPr>
    </w:p>
    <w:p w14:paraId="09F350D6" w14:textId="77777777" w:rsidR="008B5837" w:rsidRDefault="008B5837">
      <w:pPr>
        <w:adjustRightInd/>
        <w:spacing w:line="242" w:lineRule="exact"/>
        <w:rPr>
          <w:rFonts w:hAnsi="Times New Roman" w:cs="Times New Roman"/>
          <w:spacing w:val="2"/>
        </w:rPr>
      </w:pPr>
      <w:r>
        <w:rPr>
          <w:rFonts w:hint="eastAsia"/>
        </w:rPr>
        <w:t xml:space="preserve">　苫前町長　　　　　　　　　　　様</w:t>
      </w:r>
    </w:p>
    <w:p w14:paraId="5670C868" w14:textId="77777777" w:rsidR="008B5837" w:rsidRDefault="008B5837">
      <w:pPr>
        <w:adjustRightInd/>
        <w:spacing w:line="242" w:lineRule="exact"/>
        <w:rPr>
          <w:rFonts w:hAnsi="Times New Roman" w:cs="Times New Roman"/>
          <w:spacing w:val="2"/>
        </w:rPr>
      </w:pPr>
    </w:p>
    <w:p w14:paraId="3FC52420" w14:textId="77777777" w:rsidR="008B5837" w:rsidRDefault="008B5837">
      <w:pPr>
        <w:adjustRightInd/>
        <w:spacing w:line="242" w:lineRule="exact"/>
        <w:rPr>
          <w:rFonts w:hAnsi="Times New Roman" w:cs="Times New Roman"/>
          <w:spacing w:val="2"/>
        </w:rPr>
      </w:pPr>
    </w:p>
    <w:p w14:paraId="0907AED4" w14:textId="77777777" w:rsidR="008B5837" w:rsidRDefault="008B5837">
      <w:pPr>
        <w:adjustRightInd/>
        <w:spacing w:line="242" w:lineRule="exact"/>
        <w:rPr>
          <w:rFonts w:hAnsi="Times New Roman" w:cs="Times New Roman"/>
          <w:spacing w:val="2"/>
        </w:rPr>
      </w:pPr>
    </w:p>
    <w:p w14:paraId="06CAAE45" w14:textId="77777777" w:rsidR="008B5837" w:rsidRDefault="008B5837">
      <w:pPr>
        <w:adjustRightInd/>
        <w:spacing w:line="242" w:lineRule="exact"/>
        <w:rPr>
          <w:rFonts w:hAnsi="Times New Roman" w:cs="Times New Roman"/>
          <w:spacing w:val="2"/>
        </w:rPr>
      </w:pPr>
      <w:r>
        <w:t xml:space="preserve">                                                          </w:t>
      </w:r>
      <w:r>
        <w:rPr>
          <w:rFonts w:hint="eastAsia"/>
        </w:rPr>
        <w:t>住所</w:t>
      </w:r>
    </w:p>
    <w:p w14:paraId="288C49D6" w14:textId="77777777" w:rsidR="008B5837" w:rsidRDefault="008B5837">
      <w:pPr>
        <w:adjustRightInd/>
        <w:spacing w:line="242" w:lineRule="exact"/>
        <w:rPr>
          <w:rFonts w:hAnsi="Times New Roman" w:cs="Times New Roman"/>
          <w:spacing w:val="2"/>
        </w:rPr>
      </w:pPr>
      <w:r>
        <w:t xml:space="preserve">                                              </w:t>
      </w:r>
      <w:r>
        <w:rPr>
          <w:rFonts w:hint="eastAsia"/>
        </w:rPr>
        <w:t>補助事業者　氏名　　　　　　　　　　　　印</w:t>
      </w:r>
    </w:p>
    <w:p w14:paraId="28F95622" w14:textId="77777777" w:rsidR="008B5837" w:rsidRDefault="008B5837">
      <w:pPr>
        <w:adjustRightInd/>
        <w:spacing w:line="242" w:lineRule="exact"/>
        <w:rPr>
          <w:rFonts w:hAnsi="Times New Roman" w:cs="Times New Roman"/>
          <w:spacing w:val="2"/>
        </w:rPr>
      </w:pPr>
    </w:p>
    <w:p w14:paraId="006A2375" w14:textId="77777777" w:rsidR="008B5837" w:rsidRDefault="008B5837">
      <w:pPr>
        <w:adjustRightInd/>
        <w:spacing w:line="242" w:lineRule="exact"/>
        <w:rPr>
          <w:rFonts w:hAnsi="Times New Roman" w:cs="Times New Roman"/>
          <w:spacing w:val="2"/>
        </w:rPr>
      </w:pPr>
    </w:p>
    <w:p w14:paraId="02DEEF76" w14:textId="77777777" w:rsidR="008B5837" w:rsidRDefault="008B5837">
      <w:pPr>
        <w:adjustRightInd/>
        <w:spacing w:line="242" w:lineRule="exact"/>
        <w:rPr>
          <w:rFonts w:hAnsi="Times New Roman" w:cs="Times New Roman"/>
          <w:spacing w:val="2"/>
        </w:rPr>
      </w:pPr>
    </w:p>
    <w:p w14:paraId="3D953EEF" w14:textId="77777777" w:rsidR="008B5837" w:rsidRDefault="008B5837">
      <w:pPr>
        <w:adjustRightInd/>
        <w:spacing w:line="242" w:lineRule="exact"/>
        <w:rPr>
          <w:rFonts w:hAnsi="Times New Roman" w:cs="Times New Roman"/>
          <w:spacing w:val="2"/>
        </w:rPr>
      </w:pPr>
      <w:r>
        <w:rPr>
          <w:rFonts w:hint="eastAsia"/>
        </w:rPr>
        <w:t xml:space="preserve">　　</w:t>
      </w:r>
      <w:r>
        <w:t xml:space="preserve">     </w:t>
      </w:r>
      <w:r>
        <w:rPr>
          <w:rFonts w:hint="eastAsia"/>
        </w:rPr>
        <w:t xml:space="preserve">年　　月　　</w:t>
      </w:r>
      <w:proofErr w:type="gramStart"/>
      <w:r>
        <w:rPr>
          <w:rFonts w:hint="eastAsia"/>
        </w:rPr>
        <w:t>日付け</w:t>
      </w:r>
      <w:proofErr w:type="gramEnd"/>
      <w:r>
        <w:rPr>
          <w:rFonts w:hint="eastAsia"/>
        </w:rPr>
        <w:t>、　　号をもって補助金の確定通知を受けた補助事業に係る補助金について、次のとおり請求します。</w:t>
      </w:r>
    </w:p>
    <w:p w14:paraId="219C3D97" w14:textId="77777777" w:rsidR="008B5837" w:rsidRDefault="008B5837">
      <w:pPr>
        <w:adjustRightInd/>
        <w:spacing w:line="242" w:lineRule="exact"/>
        <w:rPr>
          <w:rFonts w:hAnsi="Times New Roman" w:cs="Times New Roman"/>
          <w:spacing w:val="2"/>
        </w:rPr>
      </w:pPr>
    </w:p>
    <w:p w14:paraId="01F37E29" w14:textId="77777777" w:rsidR="008B5837" w:rsidRDefault="008B5837">
      <w:pPr>
        <w:adjustRightInd/>
        <w:spacing w:line="242" w:lineRule="exact"/>
        <w:rPr>
          <w:rFonts w:hAnsi="Times New Roman" w:cs="Times New Roman"/>
          <w:spacing w:val="2"/>
        </w:rPr>
      </w:pPr>
    </w:p>
    <w:p w14:paraId="753B9620" w14:textId="77777777" w:rsidR="008B5837" w:rsidRDefault="008B5837">
      <w:pPr>
        <w:adjustRightInd/>
        <w:spacing w:line="242" w:lineRule="exact"/>
        <w:rPr>
          <w:rFonts w:hAnsi="Times New Roman" w:cs="Times New Roman"/>
          <w:spacing w:val="2"/>
        </w:rPr>
      </w:pPr>
    </w:p>
    <w:p w14:paraId="09FB426A" w14:textId="77777777" w:rsidR="008B5837" w:rsidRDefault="008B5837">
      <w:pPr>
        <w:adjustRightInd/>
        <w:spacing w:line="294" w:lineRule="exact"/>
        <w:jc w:val="center"/>
        <w:rPr>
          <w:rFonts w:hAnsi="Times New Roman" w:cs="Times New Roman"/>
          <w:spacing w:val="2"/>
        </w:rPr>
      </w:pPr>
      <w:r>
        <w:rPr>
          <w:rFonts w:hint="eastAsia"/>
          <w:sz w:val="26"/>
          <w:szCs w:val="26"/>
        </w:rPr>
        <w:t>記</w:t>
      </w:r>
    </w:p>
    <w:p w14:paraId="072F9F93" w14:textId="77777777" w:rsidR="008B5837" w:rsidRDefault="008B5837">
      <w:pPr>
        <w:adjustRightInd/>
        <w:spacing w:line="242" w:lineRule="exact"/>
        <w:rPr>
          <w:rFonts w:hAnsi="Times New Roman" w:cs="Times New Roman"/>
          <w:spacing w:val="2"/>
        </w:rPr>
      </w:pPr>
    </w:p>
    <w:p w14:paraId="49096D52" w14:textId="77777777" w:rsidR="008B5837" w:rsidRDefault="008B5837">
      <w:pPr>
        <w:adjustRightInd/>
        <w:spacing w:line="242" w:lineRule="exact"/>
        <w:rPr>
          <w:rFonts w:hAnsi="Times New Roman" w:cs="Times New Roman"/>
          <w:spacing w:val="2"/>
        </w:rPr>
      </w:pPr>
      <w:r>
        <w:rPr>
          <w:rFonts w:hint="eastAsia"/>
        </w:rPr>
        <w:t>１　補助指令番号　　　　　　　　　苫前町指令第　　　号</w:t>
      </w:r>
    </w:p>
    <w:p w14:paraId="09B3AEFF" w14:textId="77777777" w:rsidR="008B5837" w:rsidRDefault="008B5837">
      <w:pPr>
        <w:adjustRightInd/>
        <w:spacing w:line="242" w:lineRule="exact"/>
        <w:rPr>
          <w:rFonts w:hAnsi="Times New Roman" w:cs="Times New Roman"/>
          <w:spacing w:val="2"/>
        </w:rPr>
      </w:pPr>
    </w:p>
    <w:p w14:paraId="4D4D15B2" w14:textId="77777777" w:rsidR="008B5837" w:rsidRDefault="008B5837">
      <w:pPr>
        <w:adjustRightInd/>
        <w:spacing w:line="242" w:lineRule="exact"/>
        <w:rPr>
          <w:rFonts w:hAnsi="Times New Roman" w:cs="Times New Roman"/>
          <w:spacing w:val="2"/>
        </w:rPr>
      </w:pPr>
      <w:r>
        <w:rPr>
          <w:rFonts w:hint="eastAsia"/>
        </w:rPr>
        <w:t>２　補助金交付確定額</w:t>
      </w:r>
      <w:r>
        <w:t xml:space="preserve">                                </w:t>
      </w:r>
      <w:r>
        <w:rPr>
          <w:rFonts w:hint="eastAsia"/>
        </w:rPr>
        <w:t>円</w:t>
      </w:r>
    </w:p>
    <w:p w14:paraId="21463C2F" w14:textId="77777777" w:rsidR="008B5837" w:rsidRDefault="008B5837">
      <w:pPr>
        <w:adjustRightInd/>
        <w:spacing w:line="242" w:lineRule="exact"/>
        <w:rPr>
          <w:rFonts w:hAnsi="Times New Roman" w:cs="Times New Roman"/>
          <w:spacing w:val="2"/>
        </w:rPr>
      </w:pPr>
    </w:p>
    <w:p w14:paraId="1E7FADD8" w14:textId="77777777" w:rsidR="008B5837" w:rsidRDefault="008B5837">
      <w:pPr>
        <w:adjustRightInd/>
        <w:spacing w:line="242" w:lineRule="exact"/>
        <w:rPr>
          <w:rFonts w:hAnsi="Times New Roman" w:cs="Times New Roman"/>
          <w:spacing w:val="2"/>
        </w:rPr>
      </w:pPr>
      <w:r>
        <w:rPr>
          <w:rFonts w:hint="eastAsia"/>
        </w:rPr>
        <w:t>３　補助金確定年月日　　　　　　　　　　年　　月　　日</w:t>
      </w:r>
    </w:p>
    <w:p w14:paraId="233CF7FC" w14:textId="77777777" w:rsidR="008B5837" w:rsidRDefault="008B5837">
      <w:pPr>
        <w:adjustRightInd/>
        <w:spacing w:line="242" w:lineRule="exact"/>
        <w:rPr>
          <w:rFonts w:hAnsi="Times New Roman" w:cs="Times New Roman"/>
          <w:spacing w:val="2"/>
        </w:rPr>
      </w:pPr>
    </w:p>
    <w:p w14:paraId="75024115" w14:textId="77777777" w:rsidR="008B5837" w:rsidRDefault="008B5837">
      <w:pPr>
        <w:adjustRightInd/>
        <w:spacing w:line="242" w:lineRule="exact"/>
        <w:rPr>
          <w:rFonts w:hAnsi="Times New Roman" w:cs="Times New Roman"/>
          <w:spacing w:val="2"/>
        </w:rPr>
      </w:pPr>
      <w:r>
        <w:rPr>
          <w:rFonts w:hint="eastAsia"/>
        </w:rPr>
        <w:t>４　補助金請求額　　　　　　　　　　　　　　　　　　円</w:t>
      </w:r>
    </w:p>
    <w:p w14:paraId="7287A7DB" w14:textId="77777777" w:rsidR="008B5837" w:rsidRDefault="008B5837">
      <w:pPr>
        <w:adjustRightInd/>
        <w:spacing w:line="242" w:lineRule="exact"/>
        <w:rPr>
          <w:rFonts w:hAnsi="Times New Roman" w:cs="Times New Roman"/>
          <w:spacing w:val="2"/>
        </w:rPr>
      </w:pPr>
    </w:p>
    <w:p w14:paraId="593F65AF" w14:textId="77777777" w:rsidR="008B5837" w:rsidRDefault="008B5837">
      <w:pPr>
        <w:adjustRightInd/>
        <w:spacing w:line="242" w:lineRule="exact"/>
        <w:rPr>
          <w:rFonts w:hint="eastAsia"/>
        </w:rPr>
      </w:pPr>
      <w:r>
        <w:rPr>
          <w:rFonts w:hint="eastAsia"/>
        </w:rPr>
        <w:t>５　補助金の交付方法</w:t>
      </w:r>
    </w:p>
    <w:p w14:paraId="702CBE6B" w14:textId="77777777" w:rsidR="00E81900" w:rsidRDefault="00E81900">
      <w:pPr>
        <w:adjustRightInd/>
        <w:spacing w:line="242" w:lineRule="exact"/>
        <w:rPr>
          <w:rFonts w:hint="eastAsi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1843"/>
        <w:gridCol w:w="2577"/>
        <w:gridCol w:w="2207"/>
      </w:tblGrid>
      <w:tr w:rsidR="000C4523" w:rsidRPr="000C4523" w14:paraId="5601C4EB" w14:textId="77777777" w:rsidTr="00A541D8">
        <w:trPr>
          <w:trHeight w:hRule="exact" w:val="680"/>
        </w:trPr>
        <w:tc>
          <w:tcPr>
            <w:tcW w:w="2551" w:type="dxa"/>
            <w:vAlign w:val="center"/>
          </w:tcPr>
          <w:p w14:paraId="7F91F286" w14:textId="77777777" w:rsidR="000C4523" w:rsidRPr="000C4523" w:rsidRDefault="000C4523" w:rsidP="00A541D8">
            <w:pPr>
              <w:adjustRightInd/>
              <w:spacing w:line="242" w:lineRule="exact"/>
              <w:jc w:val="center"/>
              <w:rPr>
                <w:rFonts w:hint="eastAsia"/>
              </w:rPr>
            </w:pPr>
            <w:r w:rsidRPr="000C4523">
              <w:rPr>
                <w:rFonts w:hint="eastAsia"/>
              </w:rPr>
              <w:t>振込先銀行等の名称</w:t>
            </w:r>
          </w:p>
        </w:tc>
        <w:tc>
          <w:tcPr>
            <w:tcW w:w="1843" w:type="dxa"/>
            <w:vAlign w:val="center"/>
          </w:tcPr>
          <w:p w14:paraId="1D11EF00" w14:textId="77777777" w:rsidR="000C4523" w:rsidRPr="000C4523" w:rsidRDefault="000C4523" w:rsidP="00A541D8">
            <w:pPr>
              <w:spacing w:line="242" w:lineRule="exact"/>
              <w:jc w:val="center"/>
              <w:rPr>
                <w:rFonts w:hint="eastAsia"/>
              </w:rPr>
            </w:pPr>
            <w:r w:rsidRPr="000C4523">
              <w:rPr>
                <w:rFonts w:hint="eastAsia"/>
              </w:rPr>
              <w:t>本店・支店</w:t>
            </w:r>
          </w:p>
        </w:tc>
        <w:tc>
          <w:tcPr>
            <w:tcW w:w="2577" w:type="dxa"/>
            <w:vAlign w:val="center"/>
          </w:tcPr>
          <w:p w14:paraId="540A9144" w14:textId="77777777" w:rsidR="000C4523" w:rsidRPr="000C4523" w:rsidRDefault="000C4523" w:rsidP="00A541D8">
            <w:pPr>
              <w:spacing w:line="242" w:lineRule="exact"/>
              <w:jc w:val="center"/>
              <w:rPr>
                <w:rFonts w:hint="eastAsia"/>
              </w:rPr>
            </w:pPr>
            <w:r w:rsidRPr="000C4523">
              <w:rPr>
                <w:rFonts w:hint="eastAsia"/>
              </w:rPr>
              <w:t>口座名義</w:t>
            </w:r>
          </w:p>
        </w:tc>
        <w:tc>
          <w:tcPr>
            <w:tcW w:w="2207" w:type="dxa"/>
            <w:vAlign w:val="center"/>
          </w:tcPr>
          <w:p w14:paraId="3473B55F" w14:textId="77777777" w:rsidR="000C4523" w:rsidRPr="000C4523" w:rsidRDefault="000C4523" w:rsidP="00A541D8">
            <w:pPr>
              <w:spacing w:line="242" w:lineRule="exact"/>
              <w:jc w:val="center"/>
              <w:rPr>
                <w:rFonts w:hint="eastAsia"/>
              </w:rPr>
            </w:pPr>
            <w:r w:rsidRPr="000C4523">
              <w:rPr>
                <w:rFonts w:hint="eastAsia"/>
              </w:rPr>
              <w:t>口座番号</w:t>
            </w:r>
          </w:p>
        </w:tc>
      </w:tr>
      <w:tr w:rsidR="000C4523" w:rsidRPr="000C4523" w14:paraId="66DB1C07" w14:textId="77777777" w:rsidTr="00A541D8">
        <w:trPr>
          <w:trHeight w:val="2050"/>
        </w:trPr>
        <w:tc>
          <w:tcPr>
            <w:tcW w:w="2551" w:type="dxa"/>
            <w:tcBorders>
              <w:top w:val="nil"/>
              <w:bottom w:val="single" w:sz="4" w:space="0" w:color="auto"/>
            </w:tcBorders>
            <w:vAlign w:val="center"/>
          </w:tcPr>
          <w:p w14:paraId="1CEC492F" w14:textId="77777777" w:rsidR="000C4523" w:rsidRPr="000C4523" w:rsidRDefault="000C4523" w:rsidP="00A541D8">
            <w:pPr>
              <w:spacing w:line="242" w:lineRule="exact"/>
              <w:rPr>
                <w:rFonts w:hint="eastAsia"/>
              </w:rPr>
            </w:pPr>
          </w:p>
        </w:tc>
        <w:tc>
          <w:tcPr>
            <w:tcW w:w="1843" w:type="dxa"/>
            <w:tcBorders>
              <w:top w:val="nil"/>
              <w:bottom w:val="single" w:sz="4" w:space="0" w:color="auto"/>
            </w:tcBorders>
            <w:vAlign w:val="center"/>
          </w:tcPr>
          <w:p w14:paraId="2FC05370" w14:textId="77777777" w:rsidR="000C4523" w:rsidRPr="000C4523" w:rsidRDefault="000C4523" w:rsidP="002D2E0D">
            <w:pPr>
              <w:spacing w:line="242" w:lineRule="exact"/>
              <w:jc w:val="left"/>
              <w:rPr>
                <w:rFonts w:hint="eastAsia"/>
              </w:rPr>
            </w:pPr>
          </w:p>
        </w:tc>
        <w:tc>
          <w:tcPr>
            <w:tcW w:w="2577" w:type="dxa"/>
            <w:tcBorders>
              <w:top w:val="nil"/>
              <w:bottom w:val="single" w:sz="4" w:space="0" w:color="auto"/>
            </w:tcBorders>
            <w:vAlign w:val="center"/>
          </w:tcPr>
          <w:p w14:paraId="004DAE7B" w14:textId="77777777" w:rsidR="000C4523" w:rsidRPr="000C4523" w:rsidRDefault="000C4523" w:rsidP="002D2E0D">
            <w:pPr>
              <w:spacing w:line="242" w:lineRule="exact"/>
              <w:jc w:val="left"/>
              <w:rPr>
                <w:rFonts w:hint="eastAsia"/>
              </w:rPr>
            </w:pPr>
          </w:p>
        </w:tc>
        <w:tc>
          <w:tcPr>
            <w:tcW w:w="2207" w:type="dxa"/>
            <w:tcBorders>
              <w:top w:val="nil"/>
              <w:bottom w:val="single" w:sz="4" w:space="0" w:color="auto"/>
              <w:right w:val="single" w:sz="4" w:space="0" w:color="auto"/>
            </w:tcBorders>
            <w:vAlign w:val="center"/>
          </w:tcPr>
          <w:p w14:paraId="3F2B6067" w14:textId="77777777" w:rsidR="009B1034" w:rsidRDefault="009B1034" w:rsidP="00A541D8">
            <w:pPr>
              <w:spacing w:line="242" w:lineRule="exact"/>
              <w:ind w:firstLineChars="200" w:firstLine="424"/>
              <w:rPr>
                <w:rFonts w:hint="eastAsia"/>
              </w:rPr>
            </w:pPr>
            <w:r>
              <w:rPr>
                <w:rFonts w:hint="eastAsia"/>
              </w:rPr>
              <w:t>普通</w:t>
            </w:r>
            <w:r w:rsidR="003E70DA">
              <w:rPr>
                <w:rFonts w:hint="eastAsia"/>
              </w:rPr>
              <w:t xml:space="preserve">　　</w:t>
            </w:r>
            <w:r>
              <w:rPr>
                <w:rFonts w:hint="eastAsia"/>
              </w:rPr>
              <w:t>当座</w:t>
            </w:r>
          </w:p>
          <w:p w14:paraId="7E1E2057" w14:textId="77777777" w:rsidR="009B1034" w:rsidRDefault="009B1034" w:rsidP="002D2E0D">
            <w:pPr>
              <w:spacing w:line="242" w:lineRule="exact"/>
              <w:jc w:val="left"/>
              <w:rPr>
                <w:rFonts w:hint="eastAsia"/>
              </w:rPr>
            </w:pPr>
          </w:p>
          <w:p w14:paraId="64CB986C" w14:textId="77777777" w:rsidR="009B1034" w:rsidRDefault="009B1034" w:rsidP="002D2E0D">
            <w:pPr>
              <w:spacing w:line="242" w:lineRule="exact"/>
              <w:jc w:val="left"/>
              <w:rPr>
                <w:rFonts w:hint="eastAsia"/>
              </w:rPr>
            </w:pPr>
          </w:p>
          <w:p w14:paraId="71A359F2" w14:textId="77777777" w:rsidR="009B1034" w:rsidRDefault="009B1034" w:rsidP="002D2E0D">
            <w:pPr>
              <w:spacing w:line="242" w:lineRule="exact"/>
              <w:jc w:val="left"/>
              <w:rPr>
                <w:rFonts w:hint="eastAsia"/>
              </w:rPr>
            </w:pPr>
          </w:p>
          <w:p w14:paraId="22BE9CA4" w14:textId="77777777" w:rsidR="009B1034" w:rsidRDefault="009B1034" w:rsidP="002D2E0D">
            <w:pPr>
              <w:spacing w:line="242" w:lineRule="exact"/>
              <w:jc w:val="left"/>
              <w:rPr>
                <w:rFonts w:hint="eastAsia"/>
              </w:rPr>
            </w:pPr>
          </w:p>
          <w:p w14:paraId="058BFFA5" w14:textId="77777777" w:rsidR="009B1034" w:rsidRPr="000C4523" w:rsidRDefault="009B1034" w:rsidP="00A541D8">
            <w:pPr>
              <w:spacing w:line="242" w:lineRule="exact"/>
              <w:rPr>
                <w:rFonts w:hint="eastAsia"/>
              </w:rPr>
            </w:pPr>
          </w:p>
        </w:tc>
      </w:tr>
    </w:tbl>
    <w:p w14:paraId="7ECF367E" w14:textId="77777777" w:rsidR="00E81900" w:rsidRDefault="00E81900">
      <w:pPr>
        <w:adjustRightInd/>
        <w:spacing w:line="242" w:lineRule="exact"/>
        <w:rPr>
          <w:rFonts w:hint="eastAsia"/>
        </w:rPr>
      </w:pPr>
    </w:p>
    <w:p w14:paraId="6E6A8CF0" w14:textId="77777777" w:rsidR="00E81900" w:rsidRDefault="00E81900">
      <w:pPr>
        <w:adjustRightInd/>
        <w:spacing w:line="242" w:lineRule="exact"/>
        <w:rPr>
          <w:rFonts w:hint="eastAsia"/>
        </w:rPr>
      </w:pPr>
    </w:p>
    <w:p w14:paraId="08ADB51F" w14:textId="77777777" w:rsidR="00E81900" w:rsidRDefault="00E81900">
      <w:pPr>
        <w:adjustRightInd/>
        <w:spacing w:line="242" w:lineRule="exact"/>
        <w:rPr>
          <w:rFonts w:hint="eastAsia"/>
        </w:rPr>
      </w:pPr>
    </w:p>
    <w:p w14:paraId="0B0A2953" w14:textId="77777777" w:rsidR="00E81900" w:rsidRDefault="00E81900">
      <w:pPr>
        <w:adjustRightInd/>
        <w:spacing w:line="242" w:lineRule="exact"/>
        <w:rPr>
          <w:rFonts w:hint="eastAsia"/>
        </w:rPr>
      </w:pPr>
    </w:p>
    <w:p w14:paraId="1FE01E6F" w14:textId="77777777" w:rsidR="00E81900" w:rsidRDefault="00E81900">
      <w:pPr>
        <w:adjustRightInd/>
        <w:spacing w:line="242" w:lineRule="exact"/>
        <w:rPr>
          <w:rFonts w:hint="eastAsia"/>
        </w:rPr>
      </w:pPr>
    </w:p>
    <w:p w14:paraId="73FC5486" w14:textId="77777777" w:rsidR="00E81900" w:rsidRDefault="00E81900">
      <w:pPr>
        <w:adjustRightInd/>
        <w:spacing w:line="242" w:lineRule="exact"/>
        <w:rPr>
          <w:rFonts w:hint="eastAsia"/>
        </w:rPr>
      </w:pPr>
    </w:p>
    <w:p w14:paraId="32438E78" w14:textId="77777777" w:rsidR="00E81900" w:rsidRDefault="00E81900">
      <w:pPr>
        <w:adjustRightInd/>
        <w:spacing w:line="242" w:lineRule="exact"/>
        <w:rPr>
          <w:rFonts w:hint="eastAsia"/>
        </w:rPr>
      </w:pPr>
    </w:p>
    <w:p w14:paraId="64BD59BF" w14:textId="77777777" w:rsidR="00E81900" w:rsidRDefault="00E81900">
      <w:pPr>
        <w:adjustRightInd/>
        <w:spacing w:line="242" w:lineRule="exact"/>
        <w:rPr>
          <w:rFonts w:hint="eastAsia"/>
        </w:rPr>
      </w:pPr>
    </w:p>
    <w:p w14:paraId="4F28F184" w14:textId="77777777" w:rsidR="00E81900" w:rsidRDefault="00E81900">
      <w:pPr>
        <w:adjustRightInd/>
        <w:spacing w:line="242" w:lineRule="exact"/>
        <w:rPr>
          <w:rFonts w:hint="eastAsia"/>
        </w:rPr>
      </w:pPr>
    </w:p>
    <w:p w14:paraId="70C63BD4" w14:textId="77777777" w:rsidR="00E81900" w:rsidRDefault="00E81900">
      <w:pPr>
        <w:adjustRightInd/>
        <w:spacing w:line="242" w:lineRule="exact"/>
        <w:rPr>
          <w:rFonts w:hint="eastAsia"/>
        </w:rPr>
      </w:pPr>
    </w:p>
    <w:p w14:paraId="7FF21CE9" w14:textId="77777777" w:rsidR="00E81900" w:rsidRDefault="00E81900">
      <w:pPr>
        <w:adjustRightInd/>
        <w:spacing w:line="242" w:lineRule="exact"/>
        <w:rPr>
          <w:rFonts w:hAnsi="Times New Roman" w:cs="Times New Roman"/>
          <w:spacing w:val="2"/>
        </w:rPr>
      </w:pPr>
    </w:p>
    <w:p w14:paraId="064C223D" w14:textId="77777777" w:rsidR="008B5837" w:rsidRDefault="008B5837">
      <w:pPr>
        <w:adjustRightInd/>
        <w:spacing w:line="242" w:lineRule="exact"/>
        <w:rPr>
          <w:rFonts w:hAnsi="Times New Roman" w:cs="Times New Roman"/>
          <w:spacing w:val="2"/>
        </w:rPr>
      </w:pPr>
    </w:p>
    <w:sectPr w:rsidR="008B5837" w:rsidSect="00730E62">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134" w:bottom="1021" w:left="1418" w:header="720" w:footer="720" w:gutter="0"/>
      <w:pgNumType w:start="1"/>
      <w:cols w:space="720"/>
      <w:noEndnote/>
      <w:docGrid w:type="linesAndChars" w:linePitch="24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674AB" w14:textId="77777777" w:rsidR="000A03EC" w:rsidRDefault="000A03EC">
      <w:r>
        <w:separator/>
      </w:r>
    </w:p>
  </w:endnote>
  <w:endnote w:type="continuationSeparator" w:id="0">
    <w:p w14:paraId="73DEAB82" w14:textId="77777777" w:rsidR="000A03EC" w:rsidRDefault="000A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F2F26" w14:textId="77777777" w:rsidR="00FD1AC4" w:rsidRDefault="00FD1AC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DDE2A" w14:textId="77777777" w:rsidR="00FD1AC4" w:rsidRDefault="00FD1AC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9F62B" w14:textId="77777777" w:rsidR="00FD1AC4" w:rsidRDefault="00FD1A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8DB31" w14:textId="77777777" w:rsidR="000A03EC" w:rsidRDefault="000A03EC">
      <w:r>
        <w:rPr>
          <w:rFonts w:hAnsi="Times New Roman" w:cs="Times New Roman"/>
          <w:sz w:val="2"/>
          <w:szCs w:val="2"/>
        </w:rPr>
        <w:continuationSeparator/>
      </w:r>
    </w:p>
  </w:footnote>
  <w:footnote w:type="continuationSeparator" w:id="0">
    <w:p w14:paraId="21E46BB8" w14:textId="77777777" w:rsidR="000A03EC" w:rsidRDefault="000A0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A219F" w14:textId="77777777" w:rsidR="00FD1AC4" w:rsidRDefault="00FD1AC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B5CF6" w14:textId="77777777" w:rsidR="00FD1AC4" w:rsidRDefault="00FD1AC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E1182" w14:textId="77777777" w:rsidR="00FD1AC4" w:rsidRDefault="00FD1AC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409"/>
  <w:drawingGridVerticalSpacing w:val="24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900"/>
    <w:rsid w:val="00025371"/>
    <w:rsid w:val="00066A2F"/>
    <w:rsid w:val="000A03EC"/>
    <w:rsid w:val="000A0646"/>
    <w:rsid w:val="000C4523"/>
    <w:rsid w:val="00115CC6"/>
    <w:rsid w:val="00132DAB"/>
    <w:rsid w:val="00172743"/>
    <w:rsid w:val="001B043B"/>
    <w:rsid w:val="001E1DEE"/>
    <w:rsid w:val="00221B82"/>
    <w:rsid w:val="002524C5"/>
    <w:rsid w:val="002651F5"/>
    <w:rsid w:val="002D2E0D"/>
    <w:rsid w:val="002D6AD0"/>
    <w:rsid w:val="002F2636"/>
    <w:rsid w:val="003448E0"/>
    <w:rsid w:val="0038675A"/>
    <w:rsid w:val="003D6AB5"/>
    <w:rsid w:val="003E4F8B"/>
    <w:rsid w:val="003E70DA"/>
    <w:rsid w:val="00427918"/>
    <w:rsid w:val="0046787A"/>
    <w:rsid w:val="00481EC4"/>
    <w:rsid w:val="004960AE"/>
    <w:rsid w:val="004A0706"/>
    <w:rsid w:val="004D6611"/>
    <w:rsid w:val="00506BC7"/>
    <w:rsid w:val="0054131D"/>
    <w:rsid w:val="005717D2"/>
    <w:rsid w:val="005A6743"/>
    <w:rsid w:val="00651BB8"/>
    <w:rsid w:val="00675BA8"/>
    <w:rsid w:val="0068019A"/>
    <w:rsid w:val="006833C1"/>
    <w:rsid w:val="006A756A"/>
    <w:rsid w:val="006C55AB"/>
    <w:rsid w:val="006D305A"/>
    <w:rsid w:val="00730E62"/>
    <w:rsid w:val="00753F31"/>
    <w:rsid w:val="00772925"/>
    <w:rsid w:val="0079399B"/>
    <w:rsid w:val="007B7BB2"/>
    <w:rsid w:val="007E18D3"/>
    <w:rsid w:val="007F0ABB"/>
    <w:rsid w:val="008B5837"/>
    <w:rsid w:val="008F046D"/>
    <w:rsid w:val="008F3353"/>
    <w:rsid w:val="00912ED2"/>
    <w:rsid w:val="009439D8"/>
    <w:rsid w:val="0096212A"/>
    <w:rsid w:val="009A1BEB"/>
    <w:rsid w:val="009B1034"/>
    <w:rsid w:val="009C61C4"/>
    <w:rsid w:val="009E35C5"/>
    <w:rsid w:val="009E790C"/>
    <w:rsid w:val="00A07A1F"/>
    <w:rsid w:val="00A4598B"/>
    <w:rsid w:val="00A541D8"/>
    <w:rsid w:val="00B60311"/>
    <w:rsid w:val="00B62841"/>
    <w:rsid w:val="00B66CCE"/>
    <w:rsid w:val="00B90C30"/>
    <w:rsid w:val="00BA6E95"/>
    <w:rsid w:val="00BD171A"/>
    <w:rsid w:val="00BD26A0"/>
    <w:rsid w:val="00C41543"/>
    <w:rsid w:val="00CB6D9E"/>
    <w:rsid w:val="00DB5CB4"/>
    <w:rsid w:val="00E50C62"/>
    <w:rsid w:val="00E60DC7"/>
    <w:rsid w:val="00E81900"/>
    <w:rsid w:val="00F25AE5"/>
    <w:rsid w:val="00F5100B"/>
    <w:rsid w:val="00F80688"/>
    <w:rsid w:val="00FB36B4"/>
    <w:rsid w:val="00FD1AC4"/>
    <w:rsid w:val="00FE1064"/>
    <w:rsid w:val="00FF1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A24087"/>
  <w15:chartTrackingRefBased/>
  <w15:docId w15:val="{0D79B279-01DB-442F-A025-DB0E100F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2841"/>
    <w:pPr>
      <w:widowControl w:val="0"/>
      <w:overflowPunct w:val="0"/>
      <w:adjustRightInd w:val="0"/>
      <w:jc w:val="both"/>
      <w:textAlignment w:val="baseline"/>
    </w:pPr>
    <w:rPr>
      <w:rFonts w:ascii="ＭＳ ゴシック" w:eastAsia="ＭＳ ゴシック" w:hAnsi="ＭＳ ゴシック" w:cs="ＭＳ ゴシック"/>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C4523"/>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311"/>
    <w:pPr>
      <w:tabs>
        <w:tab w:val="center" w:pos="4252"/>
        <w:tab w:val="right" w:pos="8504"/>
      </w:tabs>
      <w:snapToGrid w:val="0"/>
    </w:pPr>
  </w:style>
  <w:style w:type="character" w:customStyle="1" w:styleId="a5">
    <w:name w:val="ヘッダー (文字)"/>
    <w:link w:val="a4"/>
    <w:rsid w:val="00B60311"/>
    <w:rPr>
      <w:rFonts w:ascii="ＭＳ ゴシック" w:eastAsia="ＭＳ ゴシック" w:hAnsi="ＭＳ ゴシック" w:cs="ＭＳ ゴシック"/>
      <w:sz w:val="21"/>
      <w:szCs w:val="21"/>
    </w:rPr>
  </w:style>
  <w:style w:type="paragraph" w:styleId="a6">
    <w:name w:val="footer"/>
    <w:basedOn w:val="a"/>
    <w:link w:val="a7"/>
    <w:rsid w:val="00B60311"/>
    <w:pPr>
      <w:tabs>
        <w:tab w:val="center" w:pos="4252"/>
        <w:tab w:val="right" w:pos="8504"/>
      </w:tabs>
      <w:snapToGrid w:val="0"/>
    </w:pPr>
  </w:style>
  <w:style w:type="character" w:customStyle="1" w:styleId="a7">
    <w:name w:val="フッター (文字)"/>
    <w:link w:val="a6"/>
    <w:rsid w:val="00B60311"/>
    <w:rPr>
      <w:rFonts w:ascii="ＭＳ ゴシック" w:eastAsia="ＭＳ ゴシック" w:hAnsi="ＭＳ ゴシック" w:cs="ＭＳ ゴシック"/>
      <w:sz w:val="21"/>
      <w:szCs w:val="21"/>
    </w:rPr>
  </w:style>
  <w:style w:type="paragraph" w:styleId="a8">
    <w:name w:val="Balloon Text"/>
    <w:basedOn w:val="a"/>
    <w:link w:val="a9"/>
    <w:rsid w:val="0038675A"/>
    <w:rPr>
      <w:rFonts w:ascii="游ゴシック Light" w:eastAsia="游ゴシック Light" w:hAnsi="游ゴシック Light" w:cs="Times New Roman"/>
      <w:sz w:val="18"/>
      <w:szCs w:val="18"/>
    </w:rPr>
  </w:style>
  <w:style w:type="character" w:customStyle="1" w:styleId="a9">
    <w:name w:val="吹き出し (文字)"/>
    <w:link w:val="a8"/>
    <w:rsid w:val="0038675A"/>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2B414-BD84-4742-9F44-A77614E99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康夫</dc:creator>
  <cp:keywords/>
  <cp:lastModifiedBy>三好　康夫</cp:lastModifiedBy>
  <cp:revision>2</cp:revision>
  <dcterms:created xsi:type="dcterms:W3CDTF">2025-07-04T02:36:00Z</dcterms:created>
  <dcterms:modified xsi:type="dcterms:W3CDTF">2025-07-04T02:36:00Z</dcterms:modified>
</cp:coreProperties>
</file>